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9BAFE" w14:textId="0DC44316" w:rsidR="000F361A" w:rsidRPr="004B6C50" w:rsidRDefault="000F361A" w:rsidP="000F361A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C5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RefReps</w:t>
      </w:r>
    </w:p>
    <w:p w14:paraId="7FFF1AC8" w14:textId="5709BB62" w:rsidR="000F361A" w:rsidRPr="004B6C50" w:rsidRDefault="000F361A" w:rsidP="000F361A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C5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Step-by-Step</w:t>
      </w:r>
    </w:p>
    <w:p w14:paraId="173E00AC" w14:textId="77777777" w:rsidR="000F361A" w:rsidRPr="00C63678" w:rsidRDefault="000F361A" w:rsidP="000F361A">
      <w:pPr>
        <w:jc w:val="center"/>
        <w:rPr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DE4A5" w14:textId="075E174A" w:rsidR="00742B08" w:rsidRPr="00E91C9D" w:rsidRDefault="00C63678" w:rsidP="00742B08">
      <w:pPr>
        <w:spacing w:after="160" w:line="259" w:lineRule="auto"/>
        <w:rPr>
          <w:sz w:val="32"/>
          <w:szCs w:val="32"/>
          <w:u w:val="single"/>
        </w:rPr>
      </w:pPr>
      <w:r w:rsidRPr="00E91C9D">
        <w:rPr>
          <w:sz w:val="32"/>
          <w:szCs w:val="32"/>
          <w:u w:val="single"/>
        </w:rPr>
        <w:t>Logging in:</w:t>
      </w:r>
    </w:p>
    <w:p w14:paraId="65185BCB" w14:textId="62D35CAA" w:rsidR="00742B08" w:rsidRPr="00C24A17" w:rsidRDefault="00742B08" w:rsidP="00C24A17">
      <w:pPr>
        <w:pStyle w:val="ListParagraph"/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r w:rsidRPr="00C24A17">
        <w:rPr>
          <w:sz w:val="32"/>
          <w:szCs w:val="32"/>
        </w:rPr>
        <w:t>Use this link to log into RefReps, either as a new or returning user:</w:t>
      </w:r>
    </w:p>
    <w:p w14:paraId="715AAA11" w14:textId="11ACDDD2" w:rsidR="00742B08" w:rsidRPr="00C24A17" w:rsidRDefault="00C24A17" w:rsidP="00C24A17">
      <w:pPr>
        <w:pStyle w:val="ListParagraph"/>
        <w:numPr>
          <w:ilvl w:val="1"/>
          <w:numId w:val="2"/>
        </w:numPr>
        <w:spacing w:after="160" w:line="259" w:lineRule="auto"/>
        <w:rPr>
          <w:rStyle w:val="Hyperlink"/>
          <w:sz w:val="32"/>
          <w:szCs w:val="32"/>
        </w:rPr>
      </w:pPr>
      <w:hyperlink r:id="rId5" w:history="1">
        <w:r w:rsidRPr="00D24871">
          <w:rPr>
            <w:rStyle w:val="Hyperlink"/>
            <w:sz w:val="32"/>
            <w:szCs w:val="32"/>
          </w:rPr>
          <w:t>https://learn.refrep</w:t>
        </w:r>
        <w:r w:rsidRPr="00D24871">
          <w:rPr>
            <w:rStyle w:val="Hyperlink"/>
            <w:sz w:val="32"/>
            <w:szCs w:val="32"/>
          </w:rPr>
          <w:t>s</w:t>
        </w:r>
        <w:r w:rsidRPr="00D24871">
          <w:rPr>
            <w:rStyle w:val="Hyperlink"/>
            <w:sz w:val="32"/>
            <w:szCs w:val="32"/>
          </w:rPr>
          <w:t>.com/join/b332dfab-e352-4018-ba2a-7500c195f6bc?method=link</w:t>
        </w:r>
      </w:hyperlink>
    </w:p>
    <w:p w14:paraId="6630EE17" w14:textId="4522926C" w:rsidR="00742B08" w:rsidRPr="00C24A17" w:rsidRDefault="00742B08" w:rsidP="00C24A17">
      <w:pPr>
        <w:pStyle w:val="ListParagraph"/>
        <w:numPr>
          <w:ilvl w:val="0"/>
          <w:numId w:val="2"/>
        </w:numPr>
        <w:spacing w:after="160" w:line="259" w:lineRule="auto"/>
        <w:rPr>
          <w:rStyle w:val="Hyperlink"/>
          <w:color w:val="auto"/>
          <w:sz w:val="32"/>
          <w:szCs w:val="32"/>
          <w:u w:val="none"/>
        </w:rPr>
      </w:pPr>
      <w:r w:rsidRPr="00C24A17">
        <w:rPr>
          <w:rStyle w:val="Hyperlink"/>
          <w:color w:val="auto"/>
          <w:sz w:val="32"/>
          <w:szCs w:val="32"/>
          <w:u w:val="none"/>
        </w:rPr>
        <w:t>If you are new to RefReps, click on the “</w:t>
      </w:r>
      <w:r w:rsidR="004B6C50" w:rsidRPr="00C24A17">
        <w:rPr>
          <w:rStyle w:val="Hyperlink"/>
          <w:color w:val="auto"/>
          <w:sz w:val="32"/>
          <w:szCs w:val="32"/>
          <w:u w:val="none"/>
        </w:rPr>
        <w:t>Create Account” link</w:t>
      </w:r>
      <w:r w:rsidR="00E91C9D" w:rsidRPr="00C24A17">
        <w:rPr>
          <w:rStyle w:val="Hyperlink"/>
          <w:color w:val="auto"/>
          <w:sz w:val="32"/>
          <w:szCs w:val="32"/>
          <w:u w:val="none"/>
        </w:rPr>
        <w:t xml:space="preserve"> and fill out the form.</w:t>
      </w:r>
    </w:p>
    <w:p w14:paraId="008BD05B" w14:textId="1A5DB771" w:rsidR="00C63678" w:rsidRPr="00C24A17" w:rsidRDefault="00C63678" w:rsidP="00C24A17">
      <w:pPr>
        <w:pStyle w:val="ListParagraph"/>
        <w:numPr>
          <w:ilvl w:val="0"/>
          <w:numId w:val="2"/>
        </w:numPr>
        <w:spacing w:after="160" w:line="259" w:lineRule="auto"/>
        <w:rPr>
          <w:sz w:val="32"/>
          <w:szCs w:val="32"/>
        </w:rPr>
      </w:pPr>
      <w:r w:rsidRPr="00C24A17">
        <w:rPr>
          <w:sz w:val="32"/>
          <w:szCs w:val="32"/>
        </w:rPr>
        <w:t>If you have a RefReps account but need to connect to the CVOA organization, use this code to connect:</w:t>
      </w:r>
    </w:p>
    <w:p w14:paraId="72DF3889" w14:textId="7DE65BE2" w:rsidR="00FE33AE" w:rsidRDefault="00C63678">
      <w:pPr>
        <w:spacing w:after="160" w:line="259" w:lineRule="auto"/>
        <w:rPr>
          <w:sz w:val="32"/>
          <w:szCs w:val="32"/>
        </w:rPr>
      </w:pPr>
      <w:r w:rsidRPr="00FE33AE">
        <w:rPr>
          <w:sz w:val="32"/>
          <w:szCs w:val="32"/>
          <w:highlight w:val="yellow"/>
        </w:rPr>
        <w:t>RRGLKNSQ</w:t>
      </w:r>
    </w:p>
    <w:p w14:paraId="49E1B4D4" w14:textId="3EB93AFB" w:rsidR="004B6C50" w:rsidRPr="004B6C50" w:rsidRDefault="00B71800" w:rsidP="004B6C50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  <w:highlight w:val="yellow"/>
        </w:rPr>
        <w:drawing>
          <wp:inline distT="0" distB="0" distL="0" distR="0" wp14:anchorId="47AB52B7" wp14:editId="73948381">
            <wp:extent cx="6257925" cy="3286125"/>
            <wp:effectExtent l="0" t="0" r="9525" b="9525"/>
            <wp:docPr id="1372593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89" cy="33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E599F" w14:textId="7A131A37" w:rsidR="004B6C50" w:rsidRDefault="004B6C50" w:rsidP="004B6C50">
      <w:pPr>
        <w:spacing w:after="160" w:line="259" w:lineRule="auto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You may</w:t>
      </w:r>
      <w:r w:rsidRPr="008A0019">
        <w:rPr>
          <w:sz w:val="32"/>
          <w:szCs w:val="32"/>
          <w:highlight w:val="yellow"/>
        </w:rPr>
        <w:t xml:space="preserve"> see </w:t>
      </w:r>
      <w:r>
        <w:rPr>
          <w:sz w:val="32"/>
          <w:szCs w:val="32"/>
          <w:highlight w:val="yellow"/>
        </w:rPr>
        <w:t xml:space="preserve">last year’s </w:t>
      </w:r>
      <w:r w:rsidRPr="008A0019">
        <w:rPr>
          <w:sz w:val="32"/>
          <w:szCs w:val="32"/>
          <w:highlight w:val="yellow"/>
        </w:rPr>
        <w:t>2023-24 Regional Clinic</w:t>
      </w:r>
      <w:r>
        <w:rPr>
          <w:sz w:val="32"/>
          <w:szCs w:val="32"/>
          <w:highlight w:val="yellow"/>
        </w:rPr>
        <w:t>.</w:t>
      </w:r>
    </w:p>
    <w:p w14:paraId="0A3C19DF" w14:textId="55DB3951" w:rsidR="004B6C50" w:rsidRPr="004211AA" w:rsidRDefault="004B6C50" w:rsidP="004B6C50">
      <w:pPr>
        <w:spacing w:after="160" w:line="259" w:lineRule="auto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D</w:t>
      </w:r>
      <w:r w:rsidRPr="008A0019">
        <w:rPr>
          <w:sz w:val="32"/>
          <w:szCs w:val="32"/>
          <w:highlight w:val="yellow"/>
        </w:rPr>
        <w:t>o not try to open this,</w:t>
      </w:r>
      <w:r>
        <w:rPr>
          <w:sz w:val="32"/>
          <w:szCs w:val="32"/>
          <w:highlight w:val="yellow"/>
        </w:rPr>
        <w:t xml:space="preserve"> </w:t>
      </w:r>
      <w:r w:rsidRPr="008A0019">
        <w:rPr>
          <w:sz w:val="32"/>
          <w:szCs w:val="32"/>
          <w:highlight w:val="yellow"/>
        </w:rPr>
        <w:t>it is inactive</w:t>
      </w:r>
      <w:r>
        <w:rPr>
          <w:sz w:val="32"/>
          <w:szCs w:val="32"/>
          <w:highlight w:val="yellow"/>
        </w:rPr>
        <w:t>.</w:t>
      </w:r>
    </w:p>
    <w:p w14:paraId="2988925F" w14:textId="77777777" w:rsidR="00A11003" w:rsidRDefault="00B71800" w:rsidP="00B71800">
      <w:pPr>
        <w:spacing w:after="160" w:line="259" w:lineRule="auto"/>
        <w:rPr>
          <w:sz w:val="32"/>
          <w:szCs w:val="32"/>
          <w:highlight w:val="yellow"/>
        </w:rPr>
      </w:pPr>
      <w:r w:rsidRPr="00851798">
        <w:rPr>
          <w:sz w:val="32"/>
          <w:szCs w:val="32"/>
          <w:highlight w:val="yellow"/>
        </w:rPr>
        <w:lastRenderedPageBreak/>
        <w:t xml:space="preserve">After logging in </w:t>
      </w:r>
      <w:r w:rsidR="008546CC">
        <w:rPr>
          <w:sz w:val="32"/>
          <w:szCs w:val="32"/>
          <w:highlight w:val="yellow"/>
        </w:rPr>
        <w:t xml:space="preserve">for </w:t>
      </w:r>
      <w:r w:rsidRPr="00851798">
        <w:rPr>
          <w:sz w:val="32"/>
          <w:szCs w:val="32"/>
          <w:highlight w:val="yellow"/>
        </w:rPr>
        <w:t>the first time</w:t>
      </w:r>
      <w:r>
        <w:rPr>
          <w:sz w:val="32"/>
          <w:szCs w:val="32"/>
          <w:highlight w:val="yellow"/>
        </w:rPr>
        <w:t xml:space="preserve"> </w:t>
      </w:r>
      <w:r w:rsidR="00D0283E">
        <w:rPr>
          <w:sz w:val="32"/>
          <w:szCs w:val="32"/>
          <w:highlight w:val="yellow"/>
        </w:rPr>
        <w:t>this</w:t>
      </w:r>
      <w:r>
        <w:rPr>
          <w:sz w:val="32"/>
          <w:szCs w:val="32"/>
          <w:highlight w:val="yellow"/>
        </w:rPr>
        <w:t xml:space="preserve"> season</w:t>
      </w:r>
      <w:r w:rsidRPr="00851798">
        <w:rPr>
          <w:sz w:val="32"/>
          <w:szCs w:val="32"/>
          <w:highlight w:val="yellow"/>
        </w:rPr>
        <w:t xml:space="preserve">, you may not immediately see the </w:t>
      </w:r>
      <w:r>
        <w:rPr>
          <w:sz w:val="32"/>
          <w:szCs w:val="32"/>
          <w:highlight w:val="yellow"/>
        </w:rPr>
        <w:t xml:space="preserve">2024-25 </w:t>
      </w:r>
      <w:r w:rsidRPr="00851798">
        <w:rPr>
          <w:sz w:val="32"/>
          <w:szCs w:val="32"/>
          <w:highlight w:val="yellow"/>
        </w:rPr>
        <w:t xml:space="preserve">CVOA Regional Clinic.  </w:t>
      </w:r>
      <w:r w:rsidR="00680D80">
        <w:rPr>
          <w:sz w:val="32"/>
          <w:szCs w:val="32"/>
          <w:highlight w:val="yellow"/>
        </w:rPr>
        <w:t>You must be manually added</w:t>
      </w:r>
      <w:r w:rsidRPr="00851798">
        <w:rPr>
          <w:sz w:val="32"/>
          <w:szCs w:val="32"/>
          <w:highlight w:val="yellow"/>
        </w:rPr>
        <w:t xml:space="preserve"> as a student of the course.  Don’t panic.  Send your area director a message and you </w:t>
      </w:r>
      <w:r w:rsidRPr="00680D80">
        <w:rPr>
          <w:sz w:val="32"/>
          <w:szCs w:val="32"/>
          <w:highlight w:val="yellow"/>
        </w:rPr>
        <w:t>will be added</w:t>
      </w:r>
      <w:r w:rsidR="00680D80" w:rsidRPr="00680D80">
        <w:rPr>
          <w:sz w:val="32"/>
          <w:szCs w:val="32"/>
          <w:highlight w:val="yellow"/>
        </w:rPr>
        <w:t xml:space="preserve">. Logging in will trigger the site admin to add you.  </w:t>
      </w:r>
    </w:p>
    <w:p w14:paraId="190AAA56" w14:textId="591C30CA" w:rsidR="00680D80" w:rsidRPr="00A11003" w:rsidRDefault="00680D80" w:rsidP="00B71800">
      <w:pPr>
        <w:spacing w:after="160" w:line="259" w:lineRule="auto"/>
        <w:rPr>
          <w:sz w:val="32"/>
          <w:szCs w:val="32"/>
          <w:highlight w:val="yellow"/>
        </w:rPr>
      </w:pPr>
      <w:r w:rsidRPr="00680D80">
        <w:rPr>
          <w:sz w:val="32"/>
          <w:szCs w:val="32"/>
          <w:highlight w:val="yellow"/>
        </w:rPr>
        <w:t>Log off now.</w:t>
      </w:r>
      <w:r>
        <w:rPr>
          <w:sz w:val="32"/>
          <w:szCs w:val="32"/>
        </w:rPr>
        <w:t xml:space="preserve">  </w:t>
      </w:r>
      <w:r w:rsidR="00B71800">
        <w:rPr>
          <w:sz w:val="32"/>
          <w:szCs w:val="32"/>
        </w:rPr>
        <w:t xml:space="preserve">  </w:t>
      </w:r>
    </w:p>
    <w:p w14:paraId="0AAFCE94" w14:textId="77777777" w:rsidR="008A356D" w:rsidRDefault="008A356D" w:rsidP="00B71800">
      <w:pPr>
        <w:spacing w:after="160" w:line="259" w:lineRule="auto"/>
        <w:rPr>
          <w:sz w:val="32"/>
          <w:szCs w:val="32"/>
        </w:rPr>
      </w:pPr>
    </w:p>
    <w:p w14:paraId="5D36389E" w14:textId="48E5671A" w:rsidR="004211AA" w:rsidRPr="00E91C9D" w:rsidRDefault="004211AA" w:rsidP="004B6C50">
      <w:pPr>
        <w:spacing w:after="160" w:line="259" w:lineRule="auto"/>
        <w:rPr>
          <w:highlight w:val="yellow"/>
          <w:u w:val="single"/>
        </w:rPr>
      </w:pPr>
      <w:r w:rsidRPr="00E91C9D">
        <w:rPr>
          <w:sz w:val="32"/>
          <w:szCs w:val="32"/>
          <w:u w:val="single"/>
        </w:rPr>
        <w:t>Navigating the RefReps site:</w:t>
      </w:r>
    </w:p>
    <w:p w14:paraId="0BFE8A58" w14:textId="77777777" w:rsidR="004211AA" w:rsidRPr="004211AA" w:rsidRDefault="004211AA" w:rsidP="000C65DA">
      <w:pPr>
        <w:rPr>
          <w:sz w:val="32"/>
          <w:szCs w:val="32"/>
        </w:rPr>
      </w:pPr>
    </w:p>
    <w:p w14:paraId="0D5B0F76" w14:textId="3E083254" w:rsidR="000C65DA" w:rsidRPr="00851798" w:rsidRDefault="000C65DA" w:rsidP="000C65DA">
      <w:pPr>
        <w:rPr>
          <w:sz w:val="32"/>
          <w:szCs w:val="32"/>
        </w:rPr>
      </w:pPr>
      <w:r w:rsidRPr="00851798">
        <w:rPr>
          <w:sz w:val="32"/>
          <w:szCs w:val="32"/>
          <w:highlight w:val="yellow"/>
        </w:rPr>
        <w:t xml:space="preserve">After logging </w:t>
      </w:r>
      <w:r w:rsidR="00680D80">
        <w:rPr>
          <w:sz w:val="32"/>
          <w:szCs w:val="32"/>
          <w:highlight w:val="yellow"/>
        </w:rPr>
        <w:t xml:space="preserve">back </w:t>
      </w:r>
      <w:r w:rsidRPr="00851798">
        <w:rPr>
          <w:sz w:val="32"/>
          <w:szCs w:val="32"/>
          <w:highlight w:val="yellow"/>
        </w:rPr>
        <w:t xml:space="preserve">in, you see your dashboard with the </w:t>
      </w:r>
      <w:r w:rsidR="002030C8">
        <w:rPr>
          <w:sz w:val="32"/>
          <w:szCs w:val="32"/>
          <w:highlight w:val="yellow"/>
        </w:rPr>
        <w:t>Regional Clinic</w:t>
      </w:r>
      <w:r w:rsidR="0073509B">
        <w:rPr>
          <w:sz w:val="32"/>
          <w:szCs w:val="32"/>
          <w:highlight w:val="yellow"/>
        </w:rPr>
        <w:t xml:space="preserve"> </w:t>
      </w:r>
      <w:r w:rsidRPr="00851798">
        <w:rPr>
          <w:sz w:val="32"/>
          <w:szCs w:val="32"/>
          <w:highlight w:val="yellow"/>
        </w:rPr>
        <w:t>course.  In the actions, click on “continue course”.</w:t>
      </w:r>
    </w:p>
    <w:p w14:paraId="3EBE0357" w14:textId="77777777" w:rsidR="000C65DA" w:rsidRDefault="000C65DA">
      <w:pPr>
        <w:rPr>
          <w:noProof/>
        </w:rPr>
      </w:pPr>
    </w:p>
    <w:p w14:paraId="79E3D8A2" w14:textId="0E3FEBB0" w:rsidR="005A6BE2" w:rsidRDefault="0060222E">
      <w:r>
        <w:rPr>
          <w:noProof/>
        </w:rPr>
        <w:drawing>
          <wp:inline distT="0" distB="0" distL="0" distR="0" wp14:anchorId="14B91D6B" wp14:editId="5383C756">
            <wp:extent cx="5934075" cy="3705225"/>
            <wp:effectExtent l="0" t="0" r="9525" b="9525"/>
            <wp:docPr id="3820303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77AE" w14:textId="77777777" w:rsidR="006D2CB9" w:rsidRDefault="006D2CB9">
      <w:pPr>
        <w:rPr>
          <w:sz w:val="32"/>
          <w:szCs w:val="32"/>
          <w:highlight w:val="yellow"/>
        </w:rPr>
      </w:pPr>
    </w:p>
    <w:p w14:paraId="7BEC4B54" w14:textId="77777777" w:rsidR="006D2CB9" w:rsidRDefault="006D2CB9">
      <w:pPr>
        <w:rPr>
          <w:sz w:val="32"/>
          <w:szCs w:val="32"/>
          <w:highlight w:val="yellow"/>
        </w:rPr>
      </w:pPr>
    </w:p>
    <w:p w14:paraId="74056C84" w14:textId="77777777" w:rsidR="006D2CB9" w:rsidRDefault="006D2CB9">
      <w:pPr>
        <w:rPr>
          <w:sz w:val="32"/>
          <w:szCs w:val="32"/>
          <w:highlight w:val="yellow"/>
        </w:rPr>
      </w:pPr>
    </w:p>
    <w:p w14:paraId="57E76A72" w14:textId="40F99F88" w:rsidR="0060222E" w:rsidRDefault="006D2CB9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lastRenderedPageBreak/>
        <w:t xml:space="preserve">On the left is the navigation bar.  Click on your next module to view. You must complete the current module and quiz in order to advance. </w:t>
      </w:r>
      <w:r w:rsidR="00EC5281">
        <w:rPr>
          <w:sz w:val="32"/>
          <w:szCs w:val="32"/>
          <w:highlight w:val="yellow"/>
        </w:rPr>
        <w:t>You cannot skip ahead.</w:t>
      </w:r>
      <w:r>
        <w:rPr>
          <w:sz w:val="32"/>
          <w:szCs w:val="32"/>
          <w:highlight w:val="yellow"/>
        </w:rPr>
        <w:t xml:space="preserve"> Here you can see that the student is currently viewing Module 2.</w:t>
      </w:r>
    </w:p>
    <w:p w14:paraId="07FFBC78" w14:textId="77777777" w:rsidR="006D2CB9" w:rsidRDefault="006D2CB9">
      <w:pPr>
        <w:rPr>
          <w:sz w:val="32"/>
          <w:szCs w:val="32"/>
          <w:highlight w:val="yellow"/>
        </w:rPr>
      </w:pPr>
    </w:p>
    <w:p w14:paraId="5F2CD789" w14:textId="77777777" w:rsidR="006D2CB9" w:rsidRDefault="006D2CB9">
      <w:pPr>
        <w:rPr>
          <w:sz w:val="32"/>
          <w:szCs w:val="32"/>
          <w:highlight w:val="yellow"/>
        </w:rPr>
      </w:pPr>
    </w:p>
    <w:p w14:paraId="76A03F87" w14:textId="78EE0B1A" w:rsidR="0060222E" w:rsidRDefault="006D2CB9">
      <w:pPr>
        <w:rPr>
          <w:sz w:val="32"/>
          <w:szCs w:val="32"/>
          <w:highlight w:val="yellow"/>
        </w:rPr>
      </w:pPr>
      <w:r>
        <w:rPr>
          <w:noProof/>
          <w:sz w:val="32"/>
          <w:szCs w:val="32"/>
          <w:highlight w:val="yellow"/>
        </w:rPr>
        <w:drawing>
          <wp:inline distT="0" distB="0" distL="0" distR="0" wp14:anchorId="3B00D0B6" wp14:editId="361FFC4A">
            <wp:extent cx="5943600" cy="2895600"/>
            <wp:effectExtent l="0" t="0" r="0" b="0"/>
            <wp:docPr id="5410351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35F3" w14:textId="77777777" w:rsidR="0060222E" w:rsidRDefault="0060222E">
      <w:pPr>
        <w:rPr>
          <w:sz w:val="32"/>
          <w:szCs w:val="32"/>
          <w:highlight w:val="yellow"/>
        </w:rPr>
      </w:pPr>
    </w:p>
    <w:p w14:paraId="64BFACBD" w14:textId="150BDD89" w:rsidR="00A72ED7" w:rsidRPr="00A72ED7" w:rsidRDefault="00A72ED7" w:rsidP="000C65DA">
      <w:r>
        <w:rPr>
          <w:noProof/>
          <w:sz w:val="32"/>
          <w:szCs w:val="32"/>
          <w:highlight w:val="yellow"/>
        </w:rPr>
        <w:drawing>
          <wp:inline distT="0" distB="0" distL="0" distR="0" wp14:anchorId="50577236" wp14:editId="10AC8024">
            <wp:extent cx="5885899" cy="3190240"/>
            <wp:effectExtent l="0" t="0" r="635" b="0"/>
            <wp:docPr id="11184397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88" cy="31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CD98" w14:textId="7B5D1EF6" w:rsidR="00680D80" w:rsidRPr="00C24A17" w:rsidRDefault="00680D80" w:rsidP="00C24A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4A17">
        <w:rPr>
          <w:sz w:val="32"/>
          <w:szCs w:val="32"/>
        </w:rPr>
        <w:lastRenderedPageBreak/>
        <w:t>If your internet bandwidth and speed isn’t the best in your area, you may encounter a “Buffering” message</w:t>
      </w:r>
      <w:r w:rsidR="0063595C" w:rsidRPr="00C24A17">
        <w:rPr>
          <w:sz w:val="32"/>
          <w:szCs w:val="32"/>
        </w:rPr>
        <w:t xml:space="preserve"> while viewing the videos</w:t>
      </w:r>
      <w:r w:rsidRPr="00C24A17">
        <w:rPr>
          <w:sz w:val="32"/>
          <w:szCs w:val="32"/>
        </w:rPr>
        <w:t>.  Just wait it out, it will load in time.</w:t>
      </w:r>
    </w:p>
    <w:p w14:paraId="35C6A544" w14:textId="77777777" w:rsidR="00680D80" w:rsidRDefault="00680D80" w:rsidP="000C65DA">
      <w:pPr>
        <w:rPr>
          <w:sz w:val="32"/>
          <w:szCs w:val="32"/>
        </w:rPr>
      </w:pPr>
    </w:p>
    <w:p w14:paraId="21C16043" w14:textId="6D568CE6" w:rsidR="004211AA" w:rsidRPr="00C24A17" w:rsidRDefault="000C65DA" w:rsidP="00C24A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4A17">
        <w:rPr>
          <w:sz w:val="32"/>
          <w:szCs w:val="32"/>
        </w:rPr>
        <w:t xml:space="preserve">Continue in that fashion, clicking the </w:t>
      </w:r>
      <w:r w:rsidRPr="00C24A17">
        <w:rPr>
          <w:sz w:val="32"/>
          <w:szCs w:val="32"/>
          <w:highlight w:val="yellow"/>
        </w:rPr>
        <w:t>“Back to Modules”</w:t>
      </w:r>
      <w:r w:rsidRPr="00C24A17">
        <w:rPr>
          <w:sz w:val="32"/>
          <w:szCs w:val="32"/>
        </w:rPr>
        <w:t xml:space="preserve"> link each time you complete a module and quiz</w:t>
      </w:r>
      <w:r w:rsidR="00C24A17" w:rsidRPr="00C24A17">
        <w:rPr>
          <w:sz w:val="32"/>
          <w:szCs w:val="32"/>
        </w:rPr>
        <w:t xml:space="preserve"> if it doesn’t automatically advance.</w:t>
      </w:r>
    </w:p>
    <w:p w14:paraId="0C7B0C05" w14:textId="77777777" w:rsidR="006D2CB9" w:rsidRDefault="006D2CB9" w:rsidP="000C65DA">
      <w:pPr>
        <w:rPr>
          <w:sz w:val="32"/>
          <w:szCs w:val="32"/>
        </w:rPr>
      </w:pPr>
    </w:p>
    <w:p w14:paraId="088AAAA5" w14:textId="78B6E89C" w:rsidR="006D2CB9" w:rsidRPr="00C24A17" w:rsidRDefault="006D2CB9" w:rsidP="00C24A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4A17">
        <w:rPr>
          <w:sz w:val="32"/>
          <w:szCs w:val="32"/>
        </w:rPr>
        <w:t>You can log off and return to the course at any time, returning to the last completed section.</w:t>
      </w:r>
    </w:p>
    <w:p w14:paraId="37E25B3A" w14:textId="77777777" w:rsidR="00EC5281" w:rsidRDefault="00EC5281" w:rsidP="000C65DA">
      <w:pPr>
        <w:rPr>
          <w:sz w:val="32"/>
          <w:szCs w:val="32"/>
        </w:rPr>
      </w:pPr>
    </w:p>
    <w:p w14:paraId="4904A30E" w14:textId="76135AF1" w:rsidR="00A72ED7" w:rsidRPr="00C24A17" w:rsidRDefault="00A72ED7" w:rsidP="00C24A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4A17">
        <w:rPr>
          <w:sz w:val="32"/>
          <w:szCs w:val="32"/>
        </w:rPr>
        <w:t xml:space="preserve">When you have completed all of the modules, click on </w:t>
      </w:r>
      <w:r w:rsidRPr="00C24A17">
        <w:rPr>
          <w:sz w:val="32"/>
          <w:szCs w:val="32"/>
          <w:highlight w:val="yellow"/>
        </w:rPr>
        <w:t>“Download</w:t>
      </w:r>
      <w:r w:rsidRPr="00C24A17">
        <w:rPr>
          <w:sz w:val="32"/>
          <w:szCs w:val="32"/>
        </w:rPr>
        <w:t xml:space="preserve"> </w:t>
      </w:r>
      <w:r w:rsidRPr="00C24A17">
        <w:rPr>
          <w:sz w:val="32"/>
          <w:szCs w:val="32"/>
          <w:highlight w:val="yellow"/>
        </w:rPr>
        <w:t>Certificate”</w:t>
      </w:r>
      <w:r w:rsidRPr="00C24A17">
        <w:rPr>
          <w:sz w:val="32"/>
          <w:szCs w:val="32"/>
        </w:rPr>
        <w:t xml:space="preserve"> and you’re done!</w:t>
      </w:r>
    </w:p>
    <w:p w14:paraId="1FCE44BB" w14:textId="4DBD39DA" w:rsidR="006D2CB9" w:rsidRDefault="007F3D13" w:rsidP="006D2CB9">
      <w:pPr>
        <w:rPr>
          <w:sz w:val="32"/>
          <w:szCs w:val="32"/>
          <w:highlight w:val="yellow"/>
        </w:rPr>
      </w:pPr>
      <w:r w:rsidRPr="00EC528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F06165" wp14:editId="362DFBA0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5924550" cy="3505200"/>
            <wp:effectExtent l="0" t="0" r="0" b="0"/>
            <wp:wrapTopAndBottom/>
            <wp:docPr id="1251641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3C7C" w14:textId="31F2E162" w:rsidR="006D2CB9" w:rsidRPr="00EC5281" w:rsidRDefault="006D2CB9" w:rsidP="006D2CB9">
      <w:pPr>
        <w:rPr>
          <w:sz w:val="32"/>
          <w:szCs w:val="32"/>
        </w:rPr>
      </w:pPr>
    </w:p>
    <w:p w14:paraId="4FD66511" w14:textId="77777777" w:rsidR="006D2CB9" w:rsidRDefault="006D2CB9" w:rsidP="006D2CB9">
      <w:pPr>
        <w:rPr>
          <w:sz w:val="32"/>
          <w:szCs w:val="32"/>
          <w:highlight w:val="yellow"/>
        </w:rPr>
      </w:pPr>
    </w:p>
    <w:p w14:paraId="5C4584E9" w14:textId="431EA759" w:rsidR="000C65DA" w:rsidRPr="00C63678" w:rsidRDefault="000C65DA">
      <w:pPr>
        <w:rPr>
          <w:sz w:val="28"/>
          <w:szCs w:val="28"/>
        </w:rPr>
      </w:pPr>
    </w:p>
    <w:sectPr w:rsidR="000C65DA" w:rsidRPr="00C6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712F"/>
    <w:multiLevelType w:val="hybridMultilevel"/>
    <w:tmpl w:val="F56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62FD"/>
    <w:multiLevelType w:val="hybridMultilevel"/>
    <w:tmpl w:val="8388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6187">
    <w:abstractNumId w:val="0"/>
  </w:num>
  <w:num w:numId="2" w16cid:durableId="27776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83"/>
    <w:rsid w:val="000C65DA"/>
    <w:rsid w:val="000F361A"/>
    <w:rsid w:val="00117346"/>
    <w:rsid w:val="001D6214"/>
    <w:rsid w:val="001F7F7A"/>
    <w:rsid w:val="002030C8"/>
    <w:rsid w:val="004211AA"/>
    <w:rsid w:val="00495590"/>
    <w:rsid w:val="004B6C50"/>
    <w:rsid w:val="005A6BE2"/>
    <w:rsid w:val="005D4552"/>
    <w:rsid w:val="0060222E"/>
    <w:rsid w:val="00617513"/>
    <w:rsid w:val="0063595C"/>
    <w:rsid w:val="00680D80"/>
    <w:rsid w:val="006D2CB9"/>
    <w:rsid w:val="0073509B"/>
    <w:rsid w:val="00742B08"/>
    <w:rsid w:val="00780ED0"/>
    <w:rsid w:val="007910DF"/>
    <w:rsid w:val="007F2E79"/>
    <w:rsid w:val="007F3D13"/>
    <w:rsid w:val="00851798"/>
    <w:rsid w:val="008546CC"/>
    <w:rsid w:val="008637D9"/>
    <w:rsid w:val="008A0019"/>
    <w:rsid w:val="008A356D"/>
    <w:rsid w:val="00A11003"/>
    <w:rsid w:val="00A70F66"/>
    <w:rsid w:val="00A72ED7"/>
    <w:rsid w:val="00AB68B6"/>
    <w:rsid w:val="00AE4C5A"/>
    <w:rsid w:val="00B71800"/>
    <w:rsid w:val="00C24A17"/>
    <w:rsid w:val="00C36BB2"/>
    <w:rsid w:val="00C63678"/>
    <w:rsid w:val="00C66B29"/>
    <w:rsid w:val="00D0283E"/>
    <w:rsid w:val="00E91C9D"/>
    <w:rsid w:val="00EC5281"/>
    <w:rsid w:val="00EF0A57"/>
    <w:rsid w:val="00F36663"/>
    <w:rsid w:val="00FA0F83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A2C4"/>
  <w15:chartTrackingRefBased/>
  <w15:docId w15:val="{2F744EB8-E5F7-4BD9-8278-ABC1E1B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D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6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0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621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2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.refreps.com/join/b332dfab-e352-4018-ba2a-7500c195f6bc?method=lin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Livingston</dc:creator>
  <cp:keywords/>
  <dc:description/>
  <cp:lastModifiedBy>Rob Livingston</cp:lastModifiedBy>
  <cp:revision>27</cp:revision>
  <dcterms:created xsi:type="dcterms:W3CDTF">2023-07-25T02:46:00Z</dcterms:created>
  <dcterms:modified xsi:type="dcterms:W3CDTF">2024-06-10T15:19:00Z</dcterms:modified>
</cp:coreProperties>
</file>